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30" w:rsidRPr="00D40730" w:rsidRDefault="00E408DA" w:rsidP="00D40730">
      <w:pPr>
        <w:bidi w:val="0"/>
        <w:spacing w:after="0" w:line="240" w:lineRule="auto"/>
        <w:jc w:val="center"/>
        <w:rPr>
          <w:rFonts w:ascii="Times New Roman" w:eastAsia="Times New Roman" w:hAnsi="Times New Roman" w:cs="Times New Roman"/>
          <w:sz w:val="24"/>
          <w:szCs w:val="24"/>
        </w:rPr>
      </w:pPr>
      <w:r w:rsidRPr="00D40730">
        <w:rPr>
          <w:rFonts w:ascii="Times New Roman" w:eastAsia="Times New Roman" w:hAnsi="Times New Roman" w:cs="Times New Roman"/>
          <w:sz w:val="24"/>
          <w:szCs w:val="24"/>
        </w:rPr>
        <w:fldChar w:fldCharType="begin"/>
      </w:r>
      <w:r w:rsidR="00D40730" w:rsidRPr="00D40730">
        <w:rPr>
          <w:rFonts w:ascii="Times New Roman" w:eastAsia="Times New Roman" w:hAnsi="Times New Roman" w:cs="Times New Roman"/>
          <w:sz w:val="24"/>
          <w:szCs w:val="24"/>
        </w:rPr>
        <w:instrText xml:space="preserve"> HYPERLINK "http://www.amozeshsalamat.blogfa.com/post-87.aspx" </w:instrText>
      </w:r>
      <w:r w:rsidRPr="00D40730">
        <w:rPr>
          <w:rFonts w:ascii="Times New Roman" w:eastAsia="Times New Roman" w:hAnsi="Times New Roman" w:cs="Times New Roman"/>
          <w:sz w:val="24"/>
          <w:szCs w:val="24"/>
        </w:rPr>
        <w:fldChar w:fldCharType="separate"/>
      </w:r>
      <w:r w:rsidR="00D40730" w:rsidRPr="00D40730">
        <w:rPr>
          <w:rFonts w:ascii="Times New Roman" w:eastAsia="Times New Roman" w:hAnsi="Times New Roman" w:cs="Times New Roman"/>
          <w:color w:val="0000FF"/>
          <w:sz w:val="24"/>
          <w:szCs w:val="24"/>
          <w:u w:val="single"/>
          <w:rtl/>
        </w:rPr>
        <w:t xml:space="preserve">روز جهاني بهداشت ـ 7 آوريل </w:t>
      </w:r>
      <w:r w:rsidR="00D40730" w:rsidRPr="00D40730">
        <w:rPr>
          <w:rFonts w:ascii="Times New Roman" w:eastAsia="Times New Roman" w:hAnsi="Times New Roman" w:cs="Times New Roman"/>
          <w:color w:val="0000FF"/>
          <w:sz w:val="24"/>
          <w:szCs w:val="24"/>
          <w:u w:val="single"/>
        </w:rPr>
        <w:t>2011</w:t>
      </w:r>
      <w:r w:rsidRPr="00D40730">
        <w:rPr>
          <w:rFonts w:ascii="Times New Roman" w:eastAsia="Times New Roman" w:hAnsi="Times New Roman" w:cs="Times New Roman"/>
          <w:sz w:val="24"/>
          <w:szCs w:val="24"/>
        </w:rPr>
        <w:fldChar w:fldCharType="end"/>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Pr>
      </w:pPr>
      <w:r w:rsidRPr="00D40730">
        <w:rPr>
          <w:rFonts w:ascii="Times New Roman" w:eastAsia="Times New Roman" w:hAnsi="Times New Roman" w:cs="Times New Roman"/>
          <w:sz w:val="24"/>
          <w:szCs w:val="24"/>
          <w:rtl/>
        </w:rPr>
        <w:t>مقاومت ضد ميكروبي يك مشكل جديد نبوده و روز به روز خطرناكتر مي شود. اقدامات فوري و يكپارچه براي جلوگيري از بازگشت به دوران پيش آنتي بيوتيكي لازم مي باشد.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در روز جهاني بهداشت در سال 2011، سازمان جهاني بهداشت يك بسته سياستگذاري شش نكته اي معرفي مي نمايد كه براي ترويج مبارزه با مقاومت ضد ميكروبي مفيد خواهد بود.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مقاومت ضد ميكروبي و گسترش جهاني آن</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ما در دوراني زندگي مي كنيم كه به آنتي بيوتيكها و داروهاي ضد ميكروبي براي درمان بيماريهايي نظير </w:t>
      </w:r>
      <w:r w:rsidRPr="00D40730">
        <w:rPr>
          <w:rFonts w:ascii="Times New Roman" w:eastAsia="Times New Roman" w:hAnsi="Times New Roman" w:cs="Times New Roman"/>
          <w:sz w:val="24"/>
          <w:szCs w:val="24"/>
        </w:rPr>
        <w:t>AIDS/HIV</w:t>
      </w:r>
      <w:r w:rsidRPr="00D40730">
        <w:rPr>
          <w:rFonts w:ascii="Times New Roman" w:eastAsia="Times New Roman" w:hAnsi="Times New Roman" w:cs="Times New Roman"/>
          <w:sz w:val="24"/>
          <w:szCs w:val="24"/>
          <w:rtl/>
        </w:rPr>
        <w:t xml:space="preserve"> كه دهه ها يا سالهاي قبل كشنده بودند، وابستگي داريم. زمانيكه مقاومت ضد ميكروبي ـ كه همچنان مقاومت دارويي ناميده مي شود ـ اتفاق مي افتد، آن باعث بي اثر شدن داروها مي گردد. براي روز جهاني بهداشت در سال 2011، سازمان جهاني بهداشت خواهان تعهد قويتر جهاني براي حفاظت از اين داروها براي نسلهاي آينده مي باشد. مقاومت ضد ميكروبي اثر بخشي مداوم، بسياري از داروها كه امروزه براي درمان بيماريهاي عفوني استفاده مي شوند، را تهديد مي نمايد.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براي روز جهاني بهداشت در سال 2011، سازمان جهاني بهداشت از دولتها و ذينفعان درخواست مي نمايد كه سياستها و اقدامات مقتضي براي پيشگيري و مواجهه با فوريتهاي ميكرو ارگانيسمهاي شديد اعمال نمايند.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مقاومت ضد ميكروبي چيست؟</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مقاومت ضد ميكروبي كه همچنان مقاومت دارويي ناميده مي شود ـ زماني اتفاق مي افتد كه ميكروارگانيسمها نظير باكتري، ويروسها و پارازيتها به گونه اي تغيير مي كنند كه داروهايي كه قبلاً براي درمان عفونتها استفاده مي شدند، بي اثر مي گردند. زمانيكه ميكروارگانيسمها به اكثر آنتي ميكروبها مقاوم مي شوند، اغلب بعنوان «سوپر باگها» ناميده مي شوند. اين يك نگراني بزرگ مي باشد زيرا عفونت مقاوم مي تواند باعث  مرگ و مير، انتقال به ديگران و تحميل هزينه هاي زياد به افراد و جامعه گردد.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مقاومت ضد ميكروبي با مصرف  داروها با دوزهاي غير استاندارد و استفاده ناقص از داروها در طول يك دوره درمان، تسهيل مي گردد. داروهاي كم كيفيت، تجويزهاي اشتباه، كنترل و پيشگيري ضعيف عفونتها باعث پيشرفت و گسترش مقاومت دارويي مي شود. عدم تعهد دولت به پرداختن به اين موضوعات، نظارت ضعيف و كافي نبودن ابزارها براي تشخيص، درمان و پيشگيري باعث عدم كنترل مقاومت دارويي مي شود.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w:t>
      </w:r>
      <w:r w:rsidRPr="00D40730">
        <w:rPr>
          <w:rFonts w:ascii="Times New Roman" w:eastAsia="Times New Roman" w:hAnsi="Times New Roman" w:cs="Times New Roman"/>
          <w:b/>
          <w:bCs/>
          <w:sz w:val="24"/>
          <w:szCs w:val="24"/>
          <w:rtl/>
        </w:rPr>
        <w:t>مركز رسانه</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مقاومت ضد ميكروبي</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حقايق كليدي</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 </w:t>
      </w:r>
      <w:r w:rsidRPr="00D40730">
        <w:rPr>
          <w:rFonts w:ascii="Times New Roman" w:eastAsia="Times New Roman" w:hAnsi="Times New Roman" w:cs="Times New Roman"/>
          <w:sz w:val="24"/>
          <w:szCs w:val="24"/>
          <w:rtl/>
        </w:rPr>
        <w:t>عفونتهاي ناشي از ميكروارگانيسمهاي مقاوم، اغلب باعث ناكارآمدن شدن درمانهاي سنتي گرديده و باعث بيماريهاي طولاني و ميزان مرگ و مير را بيشتر مي نمايد.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حدوداً 440000 موارد جديد از بيماريهاي سل مقاوم به دارو در طول سال بوجود مي آيد، كه باعث مرگ 150000 مي شود.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  مقاومت به داروهاي ضد مالاريا نسل اوليه نظير كلوركين و </w:t>
      </w:r>
      <w:proofErr w:type="spellStart"/>
      <w:r w:rsidRPr="00D40730">
        <w:rPr>
          <w:rFonts w:ascii="Times New Roman" w:eastAsia="Times New Roman" w:hAnsi="Times New Roman" w:cs="Times New Roman"/>
          <w:sz w:val="24"/>
          <w:szCs w:val="24"/>
        </w:rPr>
        <w:t>Sulfadoxine</w:t>
      </w:r>
      <w:proofErr w:type="spellEnd"/>
      <w:r w:rsidRPr="00D40730">
        <w:rPr>
          <w:rFonts w:ascii="Times New Roman" w:eastAsia="Times New Roman" w:hAnsi="Times New Roman" w:cs="Times New Roman"/>
          <w:sz w:val="24"/>
          <w:szCs w:val="24"/>
          <w:rtl/>
        </w:rPr>
        <w:t xml:space="preserve">- </w:t>
      </w:r>
      <w:proofErr w:type="spellStart"/>
      <w:r w:rsidRPr="00D40730">
        <w:rPr>
          <w:rFonts w:ascii="Times New Roman" w:eastAsia="Times New Roman" w:hAnsi="Times New Roman" w:cs="Times New Roman"/>
          <w:sz w:val="24"/>
          <w:szCs w:val="24"/>
        </w:rPr>
        <w:t>Pyriamin</w:t>
      </w:r>
      <w:proofErr w:type="spellEnd"/>
      <w:r w:rsidRPr="00D40730">
        <w:rPr>
          <w:rFonts w:ascii="Times New Roman" w:eastAsia="Times New Roman" w:hAnsi="Times New Roman" w:cs="Times New Roman"/>
          <w:sz w:val="24"/>
          <w:szCs w:val="24"/>
          <w:rtl/>
        </w:rPr>
        <w:t xml:space="preserve"> در اكثر كشورهايي كه مالاريا در آنجا آندميك مي باشد، بسيار رايج مي باشد.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lastRenderedPageBreak/>
        <w:t xml:space="preserve">·  درصد بالايي از عفونتهاي بيمارستاني توسط باكتريها با مقاومت بالا نظير </w:t>
      </w:r>
      <w:proofErr w:type="spellStart"/>
      <w:r w:rsidRPr="00D40730">
        <w:rPr>
          <w:rFonts w:ascii="Times New Roman" w:eastAsia="Times New Roman" w:hAnsi="Times New Roman" w:cs="Times New Roman"/>
          <w:sz w:val="24"/>
          <w:szCs w:val="24"/>
        </w:rPr>
        <w:t>Methicillin</w:t>
      </w:r>
      <w:proofErr w:type="spellEnd"/>
      <w:r w:rsidRPr="00D40730">
        <w:rPr>
          <w:rFonts w:ascii="Times New Roman" w:eastAsia="Times New Roman" w:hAnsi="Times New Roman" w:cs="Times New Roman"/>
          <w:sz w:val="24"/>
          <w:szCs w:val="24"/>
        </w:rPr>
        <w:t xml:space="preserve">- resistant </w:t>
      </w:r>
      <w:proofErr w:type="spellStart"/>
      <w:r w:rsidRPr="00D40730">
        <w:rPr>
          <w:rFonts w:ascii="Times New Roman" w:eastAsia="Times New Roman" w:hAnsi="Times New Roman" w:cs="Times New Roman"/>
          <w:sz w:val="24"/>
          <w:szCs w:val="24"/>
        </w:rPr>
        <w:t>Staphy</w:t>
      </w:r>
      <w:proofErr w:type="spellEnd"/>
      <w:r w:rsidRPr="00D40730">
        <w:rPr>
          <w:rFonts w:ascii="Times New Roman" w:eastAsia="Times New Roman" w:hAnsi="Times New Roman" w:cs="Times New Roman"/>
          <w:sz w:val="24"/>
          <w:szCs w:val="24"/>
        </w:rPr>
        <w:t xml:space="preserve"> </w:t>
      </w:r>
      <w:proofErr w:type="spellStart"/>
      <w:r w:rsidRPr="00D40730">
        <w:rPr>
          <w:rFonts w:ascii="Times New Roman" w:eastAsia="Times New Roman" w:hAnsi="Times New Roman" w:cs="Times New Roman"/>
          <w:sz w:val="24"/>
          <w:szCs w:val="24"/>
        </w:rPr>
        <w:t>licoccus</w:t>
      </w:r>
      <w:proofErr w:type="spellEnd"/>
      <w:r w:rsidRPr="00D40730">
        <w:rPr>
          <w:rFonts w:ascii="Times New Roman" w:eastAsia="Times New Roman" w:hAnsi="Times New Roman" w:cs="Times New Roman"/>
          <w:sz w:val="24"/>
          <w:szCs w:val="24"/>
        </w:rPr>
        <w:t xml:space="preserve"> </w:t>
      </w:r>
      <w:proofErr w:type="spellStart"/>
      <w:r w:rsidRPr="00D40730">
        <w:rPr>
          <w:rFonts w:ascii="Times New Roman" w:eastAsia="Times New Roman" w:hAnsi="Times New Roman" w:cs="Times New Roman"/>
          <w:sz w:val="24"/>
          <w:szCs w:val="24"/>
        </w:rPr>
        <w:t>aureus</w:t>
      </w:r>
      <w:proofErr w:type="spellEnd"/>
      <w:r w:rsidRPr="00D40730">
        <w:rPr>
          <w:rFonts w:ascii="Times New Roman" w:eastAsia="Times New Roman" w:hAnsi="Times New Roman" w:cs="Times New Roman"/>
          <w:sz w:val="24"/>
          <w:szCs w:val="24"/>
        </w:rPr>
        <w:t xml:space="preserve"> (MRSA</w:t>
      </w:r>
      <w:r w:rsidRPr="00D40730">
        <w:rPr>
          <w:rFonts w:ascii="Times New Roman" w:eastAsia="Times New Roman" w:hAnsi="Times New Roman" w:cs="Times New Roman"/>
          <w:sz w:val="24"/>
          <w:szCs w:val="24"/>
          <w:rtl/>
        </w:rPr>
        <w:t>) بوجود مي آيد.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استفاده نامناسب و غير منطقي داروي ضد ميكروبي، شرايط نامناسبي را براي ميكروارگانيسمهاي مقاوم جهت ظهور، گسترش و مقاومت ايجاد مي نمايد.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w:t>
      </w:r>
      <w:r w:rsidRPr="00D40730">
        <w:rPr>
          <w:rFonts w:ascii="Times New Roman" w:eastAsia="Times New Roman" w:hAnsi="Times New Roman" w:cs="Times New Roman"/>
          <w:b/>
          <w:bCs/>
          <w:sz w:val="24"/>
          <w:szCs w:val="24"/>
          <w:rtl/>
        </w:rPr>
        <w:t>مقاومت ضد ميكروبي چيست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مقاومت ضد ميكروبي، نوعي مقاومت ميكروارگانيسمها به داروهاي ضد ميكروبي مي باشد كه قبلاً نسبت به آن حساس بوده اند. ارگانيسمهاي مقاوم (باكتري، ويروسها و تعدادي از انگلها) مي توانند در مقابل حملات داروهاي ضد ميكروبي نظير آنتي بيوتيك، آنتي ويروس و ضد مالاريا مقاومت كرده و باعث مي شوند كه درمانهاي استاندارد بي اثر شده و عفونتها مقاوم شود و به ديگر مكانها گسترش يابند. مقاومت ضد ميكروبي در اثر استفاده، خصوصاً استفاده نادرست، داروهاي ضد ميكروبي بوجود مي آيد و زمانيكه يك ميكروارگانيسم دچار جهش شده يا داراي ژن مقاوم مي گردد، اين مقاومت بيشتر مي شود.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چرا مقاومت ضد ميكروبي يك نگراني جهاني مي باشد.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مقاومت ميكروبي باعث مرگ و مير مي شود.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عقونتهايي كه در اثر ميكروارگانيسمهاي مقاوم بوجود مي آيند، اغلب به درمانهاي استاندارد پاسخگو نبوده و باعث بيماري بلند مدت و احتمال بيشتر مرگ و مير مي شود.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   مقاومت ميكروبي مانع از كنترل بيماريهاي عفوني مي شود.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مقاومت ضد ميكروبي، اثر بخشي درمان را كاهش داده زيرا بيماران براي مدت طولاني داراي عفونت بوده و اين امر مي تواند باعث انتقال ميكروارگانيسمهاي مقاوم به ديگران مي گردد.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مقاومت ميكروبي باعث برگشت به دوران پيش از آنتي بيوتيك مي شود.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بسياري از بيماريهاي عفوني غيرقابل كنترل گشته اند و اين امر مي تواند فرآيند دستيابي به اهداف توسعه هزاره در 2015 را دچار اختلال نمايد.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   مقاومت ميكروبي هزينه هاي درمان را افزايش مي دهد.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زمانيكه عفونتها به داروهاي دسته اول مقاوم مي شوند، درمانهاي پر هزينه تر بايد استفاده شود. فرآيند بيماري و درمان طولاني تر بوده و بيماران مدت بيشتري را در بيمارستانها گذرانده و باعث بالارفتن هزينه هاي درمان شده و بار مالي زيادي را به خانوارها و جامعه تحميل مي نمايد.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   مقاومت ميكروبي، دستآوردهاي مراقبت بهداشتي را به خطر مي اندازد.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مقاومت ميكروبي باعث به خطر انداختن دستآوردهاي پزشكي مدرن مي شود. بدون داروهاي ضد ميكروبي مؤثر براي درمان و پيشگيري از عفونتها، موفقيت درمانهايي نظير : پيوند اعضا، شيمي درماني سرطان و جراحيهاي بزرگ، نمي تواند خيلي خوشبينانه باشد.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مقاومت ميكروبي امنيت سلامت را تهديد كرده و به تجارت و اقتصاد آسيب وارد مي نمايد.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رشد تجارتهاي جهاني و سفرها به نقاط مختلف دنيا، باعث پراكنده شدن سريع ميكروارگانيسمهاي مقاوم به كشورها و قاره هاي دور مي گردد.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lastRenderedPageBreak/>
        <w:t>حقايق در مورد مقاومتهاي ضد ميكروبي</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ساليانه حدوداً 440000 موارد جديد از بيماريهاي سل مقاوم به دارو ظهور مي يابد و باعث مرگ 150000 نفر مي شود. بيماري سل مقاوم به دارو در 64 كشور گزارش شده است.</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مقاومت به داروهاي ضد مالاريا نسل اوليه نظير كلوركين و </w:t>
      </w:r>
      <w:proofErr w:type="spellStart"/>
      <w:r w:rsidRPr="00D40730">
        <w:rPr>
          <w:rFonts w:ascii="Times New Roman" w:eastAsia="Times New Roman" w:hAnsi="Times New Roman" w:cs="Times New Roman"/>
          <w:sz w:val="24"/>
          <w:szCs w:val="24"/>
        </w:rPr>
        <w:t>Sulfadoxin</w:t>
      </w:r>
      <w:proofErr w:type="spellEnd"/>
      <w:r w:rsidRPr="00D40730">
        <w:rPr>
          <w:rFonts w:ascii="Times New Roman" w:eastAsia="Times New Roman" w:hAnsi="Times New Roman" w:cs="Times New Roman"/>
          <w:sz w:val="24"/>
          <w:szCs w:val="24"/>
          <w:rtl/>
        </w:rPr>
        <w:t xml:space="preserve">- </w:t>
      </w:r>
      <w:proofErr w:type="spellStart"/>
      <w:r w:rsidRPr="00D40730">
        <w:rPr>
          <w:rFonts w:ascii="Times New Roman" w:eastAsia="Times New Roman" w:hAnsi="Times New Roman" w:cs="Times New Roman"/>
          <w:sz w:val="24"/>
          <w:szCs w:val="24"/>
        </w:rPr>
        <w:t>pyrimethamine</w:t>
      </w:r>
      <w:proofErr w:type="spellEnd"/>
      <w:r w:rsidRPr="00D40730">
        <w:rPr>
          <w:rFonts w:ascii="Times New Roman" w:eastAsia="Times New Roman" w:hAnsi="Times New Roman" w:cs="Times New Roman"/>
          <w:sz w:val="24"/>
          <w:szCs w:val="24"/>
          <w:rtl/>
        </w:rPr>
        <w:t xml:space="preserve"> در اكثر كشورهايي كه بيماري مالاريا در آنجا آندميك مي باشد، فراوان مي باشد. «پارازيتهاي مالاريا فالسي پارم» به </w:t>
      </w:r>
      <w:proofErr w:type="spellStart"/>
      <w:r w:rsidRPr="00D40730">
        <w:rPr>
          <w:rFonts w:ascii="Times New Roman" w:eastAsia="Times New Roman" w:hAnsi="Times New Roman" w:cs="Times New Roman"/>
          <w:sz w:val="24"/>
          <w:szCs w:val="24"/>
        </w:rPr>
        <w:t>artemisinin</w:t>
      </w:r>
      <w:proofErr w:type="spellEnd"/>
      <w:r w:rsidRPr="00D40730">
        <w:rPr>
          <w:rFonts w:ascii="Times New Roman" w:eastAsia="Times New Roman" w:hAnsi="Times New Roman" w:cs="Times New Roman"/>
          <w:sz w:val="24"/>
          <w:szCs w:val="24"/>
          <w:rtl/>
        </w:rPr>
        <w:t xml:space="preserve"> در آسياي جنوب شرقي در حال ظهور مي باشد. عفونتها بعد از شروع درمان، ديرتر خود را نشان مي دهند.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درصد بالايي از عفونتهاي بيمارستاني توسط باكتري با مقاومت زياد نظير </w:t>
      </w:r>
      <w:proofErr w:type="spellStart"/>
      <w:r w:rsidRPr="00D40730">
        <w:rPr>
          <w:rFonts w:ascii="Times New Roman" w:eastAsia="Times New Roman" w:hAnsi="Times New Roman" w:cs="Times New Roman"/>
          <w:sz w:val="24"/>
          <w:szCs w:val="24"/>
        </w:rPr>
        <w:t>methicillin</w:t>
      </w:r>
      <w:proofErr w:type="spellEnd"/>
      <w:r w:rsidRPr="00D40730">
        <w:rPr>
          <w:rFonts w:ascii="Times New Roman" w:eastAsia="Times New Roman" w:hAnsi="Times New Roman" w:cs="Times New Roman"/>
          <w:sz w:val="24"/>
          <w:szCs w:val="24"/>
        </w:rPr>
        <w:t xml:space="preserve">-resistant </w:t>
      </w:r>
      <w:proofErr w:type="spellStart"/>
      <w:r w:rsidRPr="00D40730">
        <w:rPr>
          <w:rFonts w:ascii="Times New Roman" w:eastAsia="Times New Roman" w:hAnsi="Times New Roman" w:cs="Times New Roman"/>
          <w:sz w:val="24"/>
          <w:szCs w:val="24"/>
        </w:rPr>
        <w:t>staphylococcusi</w:t>
      </w:r>
      <w:proofErr w:type="spellEnd"/>
      <w:r w:rsidRPr="00D40730">
        <w:rPr>
          <w:rFonts w:ascii="Times New Roman" w:eastAsia="Times New Roman" w:hAnsi="Times New Roman" w:cs="Times New Roman"/>
          <w:sz w:val="24"/>
          <w:szCs w:val="24"/>
        </w:rPr>
        <w:t xml:space="preserve"> </w:t>
      </w:r>
      <w:proofErr w:type="spellStart"/>
      <w:r w:rsidRPr="00D40730">
        <w:rPr>
          <w:rFonts w:ascii="Times New Roman" w:eastAsia="Times New Roman" w:hAnsi="Times New Roman" w:cs="Times New Roman"/>
          <w:sz w:val="24"/>
          <w:szCs w:val="24"/>
        </w:rPr>
        <w:t>aures</w:t>
      </w:r>
      <w:proofErr w:type="spellEnd"/>
      <w:r w:rsidRPr="00D40730">
        <w:rPr>
          <w:rFonts w:ascii="Times New Roman" w:eastAsia="Times New Roman" w:hAnsi="Times New Roman" w:cs="Times New Roman"/>
          <w:sz w:val="24"/>
          <w:szCs w:val="24"/>
          <w:rtl/>
        </w:rPr>
        <w:t xml:space="preserve"> و </w:t>
      </w:r>
      <w:proofErr w:type="spellStart"/>
      <w:r w:rsidRPr="00D40730">
        <w:rPr>
          <w:rFonts w:ascii="Times New Roman" w:eastAsia="Times New Roman" w:hAnsi="Times New Roman" w:cs="Times New Roman"/>
          <w:sz w:val="24"/>
          <w:szCs w:val="24"/>
        </w:rPr>
        <w:t>vancomycin</w:t>
      </w:r>
      <w:proofErr w:type="spellEnd"/>
      <w:r w:rsidRPr="00D40730">
        <w:rPr>
          <w:rFonts w:ascii="Times New Roman" w:eastAsia="Times New Roman" w:hAnsi="Times New Roman" w:cs="Times New Roman"/>
          <w:sz w:val="24"/>
          <w:szCs w:val="24"/>
        </w:rPr>
        <w:t>-resistant</w:t>
      </w:r>
      <w:r w:rsidRPr="00D40730">
        <w:rPr>
          <w:rFonts w:ascii="Times New Roman" w:eastAsia="Times New Roman" w:hAnsi="Times New Roman" w:cs="Times New Roman"/>
          <w:sz w:val="24"/>
          <w:szCs w:val="24"/>
          <w:rtl/>
        </w:rPr>
        <w:t xml:space="preserve"> بوجود مي آيد.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  بعد از دسترسي آسان به داروهاي </w:t>
      </w:r>
      <w:r w:rsidRPr="00D40730">
        <w:rPr>
          <w:rFonts w:ascii="Times New Roman" w:eastAsia="Times New Roman" w:hAnsi="Times New Roman" w:cs="Times New Roman"/>
          <w:sz w:val="24"/>
          <w:szCs w:val="24"/>
        </w:rPr>
        <w:t>antiretroviral</w:t>
      </w:r>
      <w:r w:rsidRPr="00D40730">
        <w:rPr>
          <w:rFonts w:ascii="Times New Roman" w:eastAsia="Times New Roman" w:hAnsi="Times New Roman" w:cs="Times New Roman"/>
          <w:sz w:val="24"/>
          <w:szCs w:val="24"/>
          <w:rtl/>
        </w:rPr>
        <w:t xml:space="preserve"> ، مقاومت يك نگراني آشكار براي درمان </w:t>
      </w:r>
      <w:r w:rsidRPr="00D40730">
        <w:rPr>
          <w:rFonts w:ascii="Times New Roman" w:eastAsia="Times New Roman" w:hAnsi="Times New Roman" w:cs="Times New Roman"/>
          <w:sz w:val="24"/>
          <w:szCs w:val="24"/>
        </w:rPr>
        <w:t>HIV</w:t>
      </w:r>
      <w:r w:rsidRPr="00D40730">
        <w:rPr>
          <w:rFonts w:ascii="Times New Roman" w:eastAsia="Times New Roman" w:hAnsi="Times New Roman" w:cs="Times New Roman"/>
          <w:sz w:val="24"/>
          <w:szCs w:val="24"/>
          <w:rtl/>
        </w:rPr>
        <w:t xml:space="preserve"> به حساب مي آيد. بررسيهايي در كشورها به منظور شناسايي و كنترل مقاومت در حال انجام مي باشد. </w:t>
      </w:r>
      <w:proofErr w:type="spellStart"/>
      <w:proofErr w:type="gramStart"/>
      <w:r w:rsidRPr="00D40730">
        <w:rPr>
          <w:rFonts w:ascii="Times New Roman" w:eastAsia="Times New Roman" w:hAnsi="Times New Roman" w:cs="Times New Roman"/>
          <w:sz w:val="24"/>
          <w:szCs w:val="24"/>
        </w:rPr>
        <w:t>Ciproflaxacir</w:t>
      </w:r>
      <w:proofErr w:type="spellEnd"/>
      <w:r w:rsidRPr="00D40730">
        <w:rPr>
          <w:rFonts w:ascii="Times New Roman" w:eastAsia="Times New Roman" w:hAnsi="Times New Roman" w:cs="Times New Roman"/>
          <w:sz w:val="24"/>
          <w:szCs w:val="24"/>
          <w:rtl/>
        </w:rPr>
        <w:t xml:space="preserve"> ، تنها آنتي بيوتيكي مي باشد كه اخيراً توسط سازمان جهاني بهداشت براي كنترل اسهال خوني ناشي از ارگانيسمهاي </w:t>
      </w:r>
      <w:proofErr w:type="spellStart"/>
      <w:r w:rsidRPr="00D40730">
        <w:rPr>
          <w:rFonts w:ascii="Times New Roman" w:eastAsia="Times New Roman" w:hAnsi="Times New Roman" w:cs="Times New Roman"/>
          <w:sz w:val="24"/>
          <w:szCs w:val="24"/>
        </w:rPr>
        <w:t>Shigella</w:t>
      </w:r>
      <w:proofErr w:type="spellEnd"/>
      <w:r w:rsidRPr="00D40730">
        <w:rPr>
          <w:rFonts w:ascii="Times New Roman" w:eastAsia="Times New Roman" w:hAnsi="Times New Roman" w:cs="Times New Roman"/>
          <w:sz w:val="24"/>
          <w:szCs w:val="24"/>
          <w:rtl/>
        </w:rPr>
        <w:t xml:space="preserve"> توصيه شده است، زيرا آنتي بيوتيكهايي كه قبلاً مؤثر بوده اند، اكنون نسبت به بيماري، ايجاد مقاومت مي نمايند.</w:t>
      </w:r>
      <w:proofErr w:type="gramEnd"/>
      <w:r w:rsidRPr="00D40730">
        <w:rPr>
          <w:rFonts w:ascii="Times New Roman" w:eastAsia="Times New Roman" w:hAnsi="Times New Roman" w:cs="Times New Roman"/>
          <w:sz w:val="24"/>
          <w:szCs w:val="24"/>
          <w:rtl/>
        </w:rPr>
        <w:t xml:space="preserve"> شيوع سريع مقاومت به </w:t>
      </w:r>
      <w:proofErr w:type="spellStart"/>
      <w:r w:rsidRPr="00D40730">
        <w:rPr>
          <w:rFonts w:ascii="Times New Roman" w:eastAsia="Times New Roman" w:hAnsi="Times New Roman" w:cs="Times New Roman"/>
          <w:sz w:val="24"/>
          <w:szCs w:val="24"/>
        </w:rPr>
        <w:t>Ciproflaxcin</w:t>
      </w:r>
      <w:proofErr w:type="spellEnd"/>
      <w:r w:rsidRPr="00D40730">
        <w:rPr>
          <w:rFonts w:ascii="Times New Roman" w:eastAsia="Times New Roman" w:hAnsi="Times New Roman" w:cs="Times New Roman"/>
          <w:sz w:val="24"/>
          <w:szCs w:val="24"/>
          <w:rtl/>
        </w:rPr>
        <w:t xml:space="preserve"> ، انتخاب داروها را براي درمان مؤثر و سالم </w:t>
      </w:r>
      <w:r w:rsidRPr="00D40730">
        <w:rPr>
          <w:rFonts w:ascii="Times New Roman" w:eastAsia="Times New Roman" w:hAnsi="Times New Roman" w:cs="Times New Roman"/>
          <w:sz w:val="24"/>
          <w:szCs w:val="24"/>
        </w:rPr>
        <w:t>Shigellosis</w:t>
      </w:r>
      <w:r w:rsidRPr="00D40730">
        <w:rPr>
          <w:rFonts w:ascii="Times New Roman" w:eastAsia="Times New Roman" w:hAnsi="Times New Roman" w:cs="Times New Roman"/>
          <w:sz w:val="24"/>
          <w:szCs w:val="24"/>
          <w:rtl/>
        </w:rPr>
        <w:t xml:space="preserve"> خصوصاً براي كودكان را كم مي نمايد.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مقاومت ضد ميكروبي، يك مشكل جدي براي درمان سوزاك شده است و در سراسر دنيا نيز شيوع مي يابد. عفونتهاي گونوككي غير قابل درمان، باعث رشد سريع شيوع بيماري و مرگ مي شود و همچنان روند كنترل عفونتهاي منتقل شده جنسي را برعكس مي نمايد.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  مكانيسمهاي مقاومت جديد ، نظير </w:t>
      </w:r>
      <w:r w:rsidRPr="00D40730">
        <w:rPr>
          <w:rFonts w:ascii="Times New Roman" w:eastAsia="Times New Roman" w:hAnsi="Times New Roman" w:cs="Times New Roman"/>
          <w:sz w:val="24"/>
          <w:szCs w:val="24"/>
        </w:rPr>
        <w:t>beta-</w:t>
      </w:r>
      <w:proofErr w:type="spellStart"/>
      <w:r w:rsidRPr="00D40730">
        <w:rPr>
          <w:rFonts w:ascii="Times New Roman" w:eastAsia="Times New Roman" w:hAnsi="Times New Roman" w:cs="Times New Roman"/>
          <w:sz w:val="24"/>
          <w:szCs w:val="24"/>
        </w:rPr>
        <w:t>lactamase</w:t>
      </w:r>
      <w:proofErr w:type="spellEnd"/>
      <w:r w:rsidRPr="00D40730">
        <w:rPr>
          <w:rFonts w:ascii="Times New Roman" w:eastAsia="Times New Roman" w:hAnsi="Times New Roman" w:cs="Times New Roman"/>
          <w:sz w:val="24"/>
          <w:szCs w:val="24"/>
        </w:rPr>
        <w:t xml:space="preserve"> NDM-1</w:t>
      </w:r>
      <w:r w:rsidRPr="00D40730">
        <w:rPr>
          <w:rFonts w:ascii="Times New Roman" w:eastAsia="Times New Roman" w:hAnsi="Times New Roman" w:cs="Times New Roman"/>
          <w:sz w:val="24"/>
          <w:szCs w:val="24"/>
          <w:rtl/>
        </w:rPr>
        <w:t xml:space="preserve"> ميان چندين </w:t>
      </w:r>
      <w:r w:rsidRPr="00D40730">
        <w:rPr>
          <w:rFonts w:ascii="Times New Roman" w:eastAsia="Times New Roman" w:hAnsi="Times New Roman" w:cs="Times New Roman"/>
          <w:sz w:val="24"/>
          <w:szCs w:val="24"/>
        </w:rPr>
        <w:t>gram-negative bacilli</w:t>
      </w:r>
      <w:r w:rsidRPr="00D40730">
        <w:rPr>
          <w:rFonts w:ascii="Times New Roman" w:eastAsia="Times New Roman" w:hAnsi="Times New Roman" w:cs="Times New Roman"/>
          <w:sz w:val="24"/>
          <w:szCs w:val="24"/>
          <w:rtl/>
        </w:rPr>
        <w:t xml:space="preserve"> ظهور يافته است. اين امر باعث مي شود كه آنتي بيوتيكهاي قوي كه اغلب بعنوان آخرين دفاع در مقابل باكتري در نظر گرفته مي شوند، اثر بخشي خود را از دست بدهند.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چه عواملي باعث مقاومت ميكروبي مي شود.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استفاده غير منطقي و نامناسب از داروها زمينه را براي ظهور و شيوع ميكروارگانيسمهاي مقاوم فراهم مي آورد.براي مثال، زمانيكه بيماران داروهاي ضد ميكرب را بدرستي مصرف نمي كنند يا داروهاي ضد ميكرب بي كيفيت را مصرف مي كنند، ميكروارگانيسمهاي مقاوم مي توانند ظهور و شيوع يابند.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عاملهايي كه باعث مقاومت ضد ميكروبي مي شوند عبارتند از:</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تعهد نامناسب ملي براي پاسخگويي جامع و يكپارچه، مسئوليت پذيري كارآمد و همكاري نامناسب افراد جامعه</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   عدم مراقبت يا مراقبت ضعيف و سيستم پايش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سيستمهاي كارآمد براي تضمين تهيه مداوم و با كيفيت داروها</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استفاده غير منطقي و نامناسب داروها، خصوصاً براي حيوانات اهلي</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پيشگيري و كنترل ضعيف عفونتها</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عدم دسترسي به امكانات براي تشخيص، به دارو واكسن و عدم انجام تحقيقات در مورد محصولات جديد</w:t>
      </w:r>
    </w:p>
    <w:p w:rsidR="007D3DB3" w:rsidRDefault="00D40730" w:rsidP="007D3DB3">
      <w:pPr>
        <w:spacing w:before="100" w:beforeAutospacing="1" w:after="100" w:afterAutospacing="1" w:line="240" w:lineRule="auto"/>
        <w:jc w:val="both"/>
        <w:rPr>
          <w:rFonts w:ascii="Times New Roman" w:eastAsia="Times New Roman" w:hAnsi="Times New Roman" w:cs="Times New Roman" w:hint="cs"/>
          <w:sz w:val="24"/>
          <w:szCs w:val="24"/>
          <w:rtl/>
        </w:rPr>
      </w:pPr>
      <w:r w:rsidRPr="00D40730">
        <w:rPr>
          <w:rFonts w:ascii="Times New Roman" w:eastAsia="Times New Roman" w:hAnsi="Times New Roman" w:cs="Times New Roman"/>
          <w:sz w:val="24"/>
          <w:szCs w:val="24"/>
          <w:rtl/>
        </w:rPr>
        <w:t> </w:t>
      </w:r>
      <w:r w:rsidRPr="00D40730">
        <w:rPr>
          <w:rFonts w:ascii="Times New Roman" w:eastAsia="Times New Roman" w:hAnsi="Times New Roman" w:cs="Times New Roman"/>
          <w:b/>
          <w:bCs/>
          <w:sz w:val="24"/>
          <w:szCs w:val="24"/>
          <w:rtl/>
        </w:rPr>
        <w:t>مبارزه با مقاومت دارويي : اگر اقدامي امروز صورت نپذيرد، فردا درماني وجود نخواهد داشت.</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lastRenderedPageBreak/>
        <w:t>·  ظهور مقاومت ضد ميكروبي يك مشكل پيچيده مي باشد كه توسط بسياري از عوامل به هم پيچيده بوجود مي آيد. مداخلات مجزا و كم نمي تواند اين مشكل را برطرف سازد. پاسخگويي فوري كلي و جهاني و فرابخشي براي كنترل اين مشكل مورد نياز مي باشد.</w:t>
      </w:r>
    </w:p>
    <w:p w:rsidR="00D40730" w:rsidRPr="00D40730" w:rsidRDefault="00D40730" w:rsidP="007D3DB3">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b/>
          <w:bCs/>
          <w:sz w:val="24"/>
          <w:szCs w:val="24"/>
          <w:rtl/>
        </w:rPr>
        <w:t> پاسخگويي سازمان جهاني بهداشت</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سازمان جهاني بهداشت در حال هدايت و پاسخگويي به مقاومت ضد ميكروبي با انجام اقدامات ذيل مي باشد:</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تهيه دستورالعملها، حمايت در زمينه، كمك فني، ايجاد مشاركت و توليد دانش براي برنامه هاي كنترل و پيشگيري بيماري</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xml:space="preserve">-        فراهم آوردن داروهاي اساسي، ترويج شيوه هاي استفاده منطقي از داروها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كنترل و پيشگيري از عفونتها</w:t>
      </w:r>
    </w:p>
    <w:p w:rsidR="00D40730" w:rsidRPr="00D40730" w:rsidRDefault="00D40730" w:rsidP="0060467D">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        تضمين كيفيت آزمايشگاهها </w:t>
      </w:r>
    </w:p>
    <w:p w:rsidR="00D40730" w:rsidRPr="00D40730" w:rsidRDefault="00D40730" w:rsidP="00D40730">
      <w:pPr>
        <w:spacing w:before="100" w:beforeAutospacing="1" w:after="100" w:afterAutospacing="1" w:line="240" w:lineRule="auto"/>
        <w:jc w:val="both"/>
        <w:rPr>
          <w:rFonts w:ascii="Times New Roman" w:eastAsia="Times New Roman" w:hAnsi="Times New Roman" w:cs="Times New Roman"/>
          <w:sz w:val="24"/>
          <w:szCs w:val="24"/>
          <w:rtl/>
        </w:rPr>
      </w:pPr>
      <w:r w:rsidRPr="00D40730">
        <w:rPr>
          <w:rFonts w:ascii="Times New Roman" w:eastAsia="Times New Roman" w:hAnsi="Times New Roman" w:cs="Times New Roman"/>
          <w:sz w:val="24"/>
          <w:szCs w:val="24"/>
          <w:rtl/>
        </w:rPr>
        <w:t>سازمان جهاني بهداشن مبارزه با مقاومت ضد ميكروبي را بعنوان پيام روز جهاني بهداشت در سال 2011 انتخاب نموده است.سازمان جهاني بهداشت از كشورها درخواست مي نمايد كه اقدامات هماهنگ براي پيشگيري از گسترش مقاومت دارويي انجام گيرد و يك بسته سياستگذاري شش نكته اي را پيشنهاد مي نمايد.</w:t>
      </w:r>
    </w:p>
    <w:p w:rsidR="007B35D5" w:rsidRDefault="00D40730" w:rsidP="0060467D">
      <w:pPr>
        <w:spacing w:before="100" w:beforeAutospacing="1" w:after="100" w:afterAutospacing="1" w:line="240" w:lineRule="auto"/>
        <w:jc w:val="both"/>
      </w:pPr>
      <w:r w:rsidRPr="00D40730">
        <w:rPr>
          <w:rFonts w:ascii="Times New Roman" w:eastAsia="Times New Roman" w:hAnsi="Times New Roman" w:cs="Times New Roman"/>
          <w:sz w:val="24"/>
          <w:szCs w:val="24"/>
          <w:rtl/>
        </w:rPr>
        <w:t>سازمان جهاني بهداشت از تمام ذينفعان كليدي، نظير سياستگذاران، برنامه ريزان بيماران، بهداشت كاران، داروسازان و توزيع كنندگان دارو و صنعت داروسازي درخواست مي نمايد كه براي مبارزه با مقاومت ضد ميكروبي اقدامات مقتضي را بعمل آورند.</w:t>
      </w:r>
    </w:p>
    <w:sectPr w:rsidR="007B35D5" w:rsidSect="00193FB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730"/>
    <w:rsid w:val="00193FB5"/>
    <w:rsid w:val="0060467D"/>
    <w:rsid w:val="007B35D5"/>
    <w:rsid w:val="007D3DB3"/>
    <w:rsid w:val="00D40730"/>
    <w:rsid w:val="00E408DA"/>
    <w:rsid w:val="00EA1DA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730"/>
    <w:rPr>
      <w:color w:val="0000FF"/>
      <w:u w:val="single"/>
    </w:rPr>
  </w:style>
  <w:style w:type="paragraph" w:styleId="NormalWeb">
    <w:name w:val="Normal (Web)"/>
    <w:basedOn w:val="Normal"/>
    <w:uiPriority w:val="99"/>
    <w:semiHidden/>
    <w:unhideWhenUsed/>
    <w:rsid w:val="00D407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904673">
      <w:bodyDiv w:val="1"/>
      <w:marLeft w:val="0"/>
      <w:marRight w:val="0"/>
      <w:marTop w:val="0"/>
      <w:marBottom w:val="0"/>
      <w:divBdr>
        <w:top w:val="none" w:sz="0" w:space="0" w:color="auto"/>
        <w:left w:val="none" w:sz="0" w:space="0" w:color="auto"/>
        <w:bottom w:val="none" w:sz="0" w:space="0" w:color="auto"/>
        <w:right w:val="none" w:sz="0" w:space="0" w:color="auto"/>
      </w:divBdr>
      <w:divsChild>
        <w:div w:id="1732314621">
          <w:marLeft w:val="0"/>
          <w:marRight w:val="0"/>
          <w:marTop w:val="0"/>
          <w:marBottom w:val="0"/>
          <w:divBdr>
            <w:top w:val="none" w:sz="0" w:space="0" w:color="auto"/>
            <w:left w:val="none" w:sz="0" w:space="0" w:color="auto"/>
            <w:bottom w:val="none" w:sz="0" w:space="0" w:color="auto"/>
            <w:right w:val="none" w:sz="0" w:space="0" w:color="auto"/>
          </w:divBdr>
          <w:divsChild>
            <w:div w:id="626206422">
              <w:marLeft w:val="0"/>
              <w:marRight w:val="0"/>
              <w:marTop w:val="0"/>
              <w:marBottom w:val="0"/>
              <w:divBdr>
                <w:top w:val="none" w:sz="0" w:space="0" w:color="auto"/>
                <w:left w:val="none" w:sz="0" w:space="0" w:color="auto"/>
                <w:bottom w:val="none" w:sz="0" w:space="0" w:color="auto"/>
                <w:right w:val="none" w:sz="0" w:space="0" w:color="auto"/>
              </w:divBdr>
              <w:divsChild>
                <w:div w:id="572740535">
                  <w:marLeft w:val="0"/>
                  <w:marRight w:val="0"/>
                  <w:marTop w:val="0"/>
                  <w:marBottom w:val="0"/>
                  <w:divBdr>
                    <w:top w:val="none" w:sz="0" w:space="0" w:color="auto"/>
                    <w:left w:val="none" w:sz="0" w:space="0" w:color="auto"/>
                    <w:bottom w:val="none" w:sz="0" w:space="0" w:color="auto"/>
                    <w:right w:val="none" w:sz="0" w:space="0" w:color="auto"/>
                  </w:divBdr>
                  <w:divsChild>
                    <w:div w:id="2029483681">
                      <w:marLeft w:val="0"/>
                      <w:marRight w:val="0"/>
                      <w:marTop w:val="0"/>
                      <w:marBottom w:val="0"/>
                      <w:divBdr>
                        <w:top w:val="none" w:sz="0" w:space="0" w:color="auto"/>
                        <w:left w:val="none" w:sz="0" w:space="0" w:color="auto"/>
                        <w:bottom w:val="none" w:sz="0" w:space="0" w:color="auto"/>
                        <w:right w:val="none" w:sz="0" w:space="0" w:color="auto"/>
                      </w:divBdr>
                      <w:divsChild>
                        <w:div w:id="1861704106">
                          <w:marLeft w:val="0"/>
                          <w:marRight w:val="0"/>
                          <w:marTop w:val="0"/>
                          <w:marBottom w:val="0"/>
                          <w:divBdr>
                            <w:top w:val="none" w:sz="0" w:space="0" w:color="auto"/>
                            <w:left w:val="none" w:sz="0" w:space="0" w:color="auto"/>
                            <w:bottom w:val="none" w:sz="0" w:space="0" w:color="auto"/>
                            <w:right w:val="none" w:sz="0" w:space="0" w:color="auto"/>
                          </w:divBdr>
                        </w:div>
                        <w:div w:id="195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Bimariha90</dc:creator>
  <cp:keywords/>
  <dc:description/>
  <cp:lastModifiedBy>MRT</cp:lastModifiedBy>
  <cp:revision>4</cp:revision>
  <dcterms:created xsi:type="dcterms:W3CDTF">2011-04-04T07:12:00Z</dcterms:created>
  <dcterms:modified xsi:type="dcterms:W3CDTF">2011-04-05T04:42:00Z</dcterms:modified>
</cp:coreProperties>
</file>